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06A84" w14:textId="2100FB0A" w:rsidR="0011381D" w:rsidRPr="00DE6990" w:rsidRDefault="0011381D" w:rsidP="00206B9B">
      <w:pPr>
        <w:pStyle w:val="NoSpacing"/>
        <w:tabs>
          <w:tab w:val="left" w:pos="6390"/>
          <w:tab w:val="left" w:pos="9000"/>
        </w:tabs>
        <w:jc w:val="right"/>
        <w:rPr>
          <w:rFonts w:cs="Times New Roman"/>
          <w:b/>
          <w:i/>
          <w:sz w:val="28"/>
          <w:szCs w:val="28"/>
          <w:lang w:val="en-CA"/>
        </w:rPr>
      </w:pPr>
      <w:bookmarkStart w:id="0" w:name="_Hlk63347748"/>
      <w:r w:rsidRPr="00DE6990">
        <w:rPr>
          <w:rFonts w:cs="Times New Roman"/>
          <w:b/>
          <w:i/>
          <w:sz w:val="28"/>
          <w:szCs w:val="28"/>
        </w:rPr>
        <w:t xml:space="preserve">Docket No. </w:t>
      </w:r>
      <w:r w:rsidR="00DE6990" w:rsidRPr="00DE6990">
        <w:rPr>
          <w:rFonts w:cs="Times New Roman"/>
          <w:b/>
          <w:i/>
          <w:sz w:val="28"/>
          <w:szCs w:val="28"/>
        </w:rPr>
        <w:t>52427</w:t>
      </w:r>
    </w:p>
    <w:p w14:paraId="7E230405" w14:textId="77777777" w:rsidR="0002012B" w:rsidRPr="00DE6990" w:rsidRDefault="0002012B" w:rsidP="0002012B">
      <w:pPr>
        <w:pStyle w:val="NoSpacing"/>
        <w:rPr>
          <w:rFonts w:cs="Times New Roman"/>
          <w:sz w:val="28"/>
          <w:szCs w:val="28"/>
        </w:rPr>
      </w:pPr>
    </w:p>
    <w:p w14:paraId="205E2B41" w14:textId="4AD0922F" w:rsidR="00581963" w:rsidRPr="00DE6990" w:rsidRDefault="00581963" w:rsidP="0002012B">
      <w:pPr>
        <w:pStyle w:val="NoSpacing"/>
        <w:jc w:val="center"/>
        <w:rPr>
          <w:rFonts w:cs="Times New Roman"/>
          <w:b/>
          <w:i/>
          <w:sz w:val="28"/>
          <w:szCs w:val="28"/>
        </w:rPr>
      </w:pPr>
      <w:r w:rsidRPr="00DE6990">
        <w:rPr>
          <w:rFonts w:cs="Times New Roman"/>
          <w:b/>
          <w:i/>
          <w:sz w:val="28"/>
          <w:szCs w:val="28"/>
          <w:lang w:val="en-CA"/>
        </w:rPr>
        <w:fldChar w:fldCharType="begin"/>
      </w:r>
      <w:r w:rsidRPr="00DE6990">
        <w:rPr>
          <w:rFonts w:cs="Times New Roman"/>
          <w:b/>
          <w:i/>
          <w:sz w:val="28"/>
          <w:szCs w:val="28"/>
          <w:lang w:val="en-CA"/>
        </w:rPr>
        <w:instrText xml:space="preserve"> SEQ CHAPTER \h \r 1</w:instrText>
      </w:r>
      <w:r w:rsidRPr="00DE6990">
        <w:rPr>
          <w:rFonts w:cs="Times New Roman"/>
          <w:b/>
          <w:i/>
          <w:sz w:val="28"/>
          <w:szCs w:val="28"/>
          <w:lang w:val="en-CA"/>
        </w:rPr>
        <w:fldChar w:fldCharType="end"/>
      </w:r>
      <w:r w:rsidRPr="00DE6990">
        <w:rPr>
          <w:rFonts w:cs="Times New Roman"/>
          <w:b/>
          <w:i/>
          <w:sz w:val="28"/>
          <w:szCs w:val="28"/>
        </w:rPr>
        <w:t>Notice to Current Customers, Neighboring Systems, and Cities</w:t>
      </w:r>
    </w:p>
    <w:p w14:paraId="57AE24C5" w14:textId="7F2F1B15" w:rsidR="00581963" w:rsidRPr="00DE6990" w:rsidRDefault="00DE6990" w:rsidP="00581963">
      <w:pPr>
        <w:pStyle w:val="NoSpacing"/>
        <w:jc w:val="center"/>
        <w:rPr>
          <w:rFonts w:cs="Times New Roman"/>
          <w:szCs w:val="24"/>
        </w:rPr>
      </w:pPr>
      <w:bookmarkStart w:id="1" w:name="_Hlk77850947"/>
      <w:r w:rsidRPr="00DE6990">
        <w:rPr>
          <w:rFonts w:cs="Times New Roman"/>
          <w:szCs w:val="24"/>
        </w:rPr>
        <w:t>PATTERSON WATER SUPPLY LLC</w:t>
      </w:r>
      <w:r w:rsidR="00A83220" w:rsidRPr="00DE6990">
        <w:rPr>
          <w:rFonts w:cs="Times New Roman"/>
          <w:szCs w:val="24"/>
        </w:rPr>
        <w:t>,</w:t>
      </w:r>
      <w:r w:rsidR="00431DF8" w:rsidRPr="00DE6990">
        <w:rPr>
          <w:rFonts w:cs="Times New Roman"/>
          <w:szCs w:val="24"/>
        </w:rPr>
        <w:t xml:space="preserve"> </w:t>
      </w:r>
      <w:r w:rsidR="00A83220" w:rsidRPr="00DE6990">
        <w:rPr>
          <w:rFonts w:cs="Times New Roman"/>
          <w:szCs w:val="24"/>
        </w:rPr>
        <w:t xml:space="preserve">CERTIFICATE OF CONVENIENCE AND NECESSITY (CCN) NO. </w:t>
      </w:r>
      <w:r w:rsidRPr="00DE6990">
        <w:rPr>
          <w:rFonts w:cs="Times New Roman"/>
          <w:szCs w:val="24"/>
        </w:rPr>
        <w:t>13248</w:t>
      </w:r>
      <w:r w:rsidR="00A83220" w:rsidRPr="00DE6990">
        <w:rPr>
          <w:rFonts w:cs="Times New Roman"/>
          <w:szCs w:val="24"/>
        </w:rPr>
        <w:t xml:space="preserve">, </w:t>
      </w:r>
      <w:r w:rsidR="00581963" w:rsidRPr="00DE6990">
        <w:rPr>
          <w:rFonts w:cs="Times New Roman"/>
          <w:szCs w:val="24"/>
        </w:rPr>
        <w:t xml:space="preserve">NOTICE OF INTENT TO PURCHASE WATER FACILITIES AND TO TRANSFER </w:t>
      </w:r>
      <w:r w:rsidR="00FB0787" w:rsidRPr="00DE6990">
        <w:rPr>
          <w:rFonts w:cs="Times New Roman"/>
          <w:szCs w:val="24"/>
        </w:rPr>
        <w:t>WATER</w:t>
      </w:r>
      <w:r w:rsidRPr="00DE6990">
        <w:rPr>
          <w:rFonts w:cs="Times New Roman"/>
          <w:szCs w:val="24"/>
        </w:rPr>
        <w:t xml:space="preserve"> </w:t>
      </w:r>
      <w:r w:rsidR="00581963" w:rsidRPr="00DE6990">
        <w:rPr>
          <w:rFonts w:cs="Times New Roman"/>
          <w:szCs w:val="24"/>
        </w:rPr>
        <w:t xml:space="preserve">SERVICE AREA UNDER CCN NO. </w:t>
      </w:r>
      <w:r w:rsidRPr="00DE6990">
        <w:rPr>
          <w:rFonts w:cs="Times New Roman"/>
          <w:szCs w:val="24"/>
        </w:rPr>
        <w:t>12514</w:t>
      </w:r>
      <w:r w:rsidR="00FB0787" w:rsidRPr="00DE6990">
        <w:rPr>
          <w:rFonts w:cs="Times New Roman"/>
          <w:szCs w:val="24"/>
        </w:rPr>
        <w:t xml:space="preserve"> </w:t>
      </w:r>
      <w:r w:rsidR="00581963" w:rsidRPr="00DE6990">
        <w:rPr>
          <w:rFonts w:cs="Times New Roman"/>
          <w:szCs w:val="24"/>
        </w:rPr>
        <w:t xml:space="preserve">FROM </w:t>
      </w:r>
      <w:r w:rsidRPr="00DE6990">
        <w:rPr>
          <w:rFonts w:cs="Times New Roman"/>
          <w:szCs w:val="24"/>
        </w:rPr>
        <w:t xml:space="preserve">MYRA WATER SYSTEM </w:t>
      </w:r>
      <w:r w:rsidR="00581963" w:rsidRPr="00DE6990">
        <w:rPr>
          <w:rFonts w:cs="Times New Roman"/>
          <w:szCs w:val="24"/>
        </w:rPr>
        <w:t xml:space="preserve">IN </w:t>
      </w:r>
      <w:r w:rsidRPr="00DE6990">
        <w:rPr>
          <w:rFonts w:cs="Times New Roman"/>
        </w:rPr>
        <w:t>COOKE</w:t>
      </w:r>
      <w:r w:rsidR="00FB0787" w:rsidRPr="00DE6990">
        <w:rPr>
          <w:rFonts w:cs="Times New Roman"/>
        </w:rPr>
        <w:t xml:space="preserve"> COUNTY,</w:t>
      </w:r>
      <w:r w:rsidR="00581963" w:rsidRPr="00DE6990">
        <w:rPr>
          <w:rFonts w:cs="Times New Roman"/>
          <w:szCs w:val="24"/>
        </w:rPr>
        <w:t xml:space="preserve"> TEXAS</w:t>
      </w:r>
    </w:p>
    <w:bookmarkEnd w:id="1"/>
    <w:p w14:paraId="4EC57055" w14:textId="77777777" w:rsidR="00B263B2" w:rsidRPr="00637AF4" w:rsidRDefault="00B263B2" w:rsidP="00B263B2">
      <w:pPr>
        <w:pStyle w:val="NoSpacing"/>
        <w:rPr>
          <w:rFonts w:cs="Times New Roman"/>
        </w:rPr>
      </w:pPr>
    </w:p>
    <w:p w14:paraId="077353C2"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6E60FC0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9B0E452"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233E08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B3A54F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7DB70F5"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18895B4C" w14:textId="77777777" w:rsidR="000B112A" w:rsidRPr="00637AF4" w:rsidRDefault="000B112A" w:rsidP="00637AF4">
      <w:pPr>
        <w:pStyle w:val="NoSpacing"/>
        <w:jc w:val="both"/>
        <w:rPr>
          <w:rFonts w:cs="Times New Roman"/>
        </w:rPr>
      </w:pPr>
    </w:p>
    <w:p w14:paraId="6880227D" w14:textId="76310763" w:rsidR="00A83220" w:rsidRPr="00580A1C" w:rsidRDefault="00DE6990" w:rsidP="00A83220">
      <w:pPr>
        <w:pStyle w:val="NoSpacing"/>
        <w:tabs>
          <w:tab w:val="left" w:pos="4320"/>
          <w:tab w:val="left" w:pos="6480"/>
          <w:tab w:val="right" w:pos="9360"/>
        </w:tabs>
        <w:rPr>
          <w:rFonts w:cs="Times New Roman"/>
          <w:szCs w:val="24"/>
          <w:u w:val="single"/>
        </w:rPr>
      </w:pPr>
      <w:r w:rsidRPr="00580A1C">
        <w:rPr>
          <w:rFonts w:cs="Times New Roman"/>
          <w:szCs w:val="24"/>
          <w:u w:val="single"/>
        </w:rPr>
        <w:t>Patterson Water Supply LLC</w:t>
      </w:r>
      <w:r w:rsidR="00FB0787" w:rsidRPr="00580A1C">
        <w:rPr>
          <w:rFonts w:cs="Times New Roman"/>
          <w:szCs w:val="24"/>
          <w:u w:val="single"/>
        </w:rPr>
        <w:tab/>
      </w:r>
      <w:r w:rsidR="00580A1C" w:rsidRPr="00580A1C">
        <w:rPr>
          <w:rFonts w:cs="Times New Roman"/>
          <w:szCs w:val="24"/>
          <w:u w:val="single"/>
        </w:rPr>
        <w:t>P.O. Box 910</w:t>
      </w:r>
      <w:r w:rsidR="00FB0787" w:rsidRPr="00580A1C">
        <w:rPr>
          <w:rFonts w:cs="Times New Roman"/>
          <w:szCs w:val="24"/>
          <w:u w:val="single"/>
        </w:rPr>
        <w:tab/>
      </w:r>
      <w:r w:rsidR="00580A1C" w:rsidRPr="00580A1C">
        <w:rPr>
          <w:rFonts w:cs="Times New Roman"/>
          <w:szCs w:val="24"/>
          <w:u w:val="single"/>
        </w:rPr>
        <w:t>Collinsville</w:t>
      </w:r>
      <w:r w:rsidR="00A83220" w:rsidRPr="00580A1C">
        <w:rPr>
          <w:rFonts w:cs="Times New Roman"/>
          <w:szCs w:val="24"/>
          <w:u w:val="single"/>
        </w:rPr>
        <w:t>, TX</w:t>
      </w:r>
      <w:r w:rsidR="00FB0787" w:rsidRPr="00580A1C">
        <w:rPr>
          <w:rFonts w:cs="Times New Roman"/>
          <w:szCs w:val="24"/>
          <w:u w:val="single"/>
        </w:rPr>
        <w:tab/>
      </w:r>
      <w:r w:rsidR="00580A1C" w:rsidRPr="00580A1C">
        <w:rPr>
          <w:rFonts w:cs="Times New Roman"/>
          <w:szCs w:val="24"/>
          <w:u w:val="single"/>
        </w:rPr>
        <w:t>76233</w:t>
      </w:r>
    </w:p>
    <w:p w14:paraId="16B7F1E0" w14:textId="77777777" w:rsidR="00B72768" w:rsidRPr="00580A1C" w:rsidRDefault="00A83220" w:rsidP="00A83220">
      <w:pPr>
        <w:pStyle w:val="NoSpacing"/>
        <w:tabs>
          <w:tab w:val="left" w:pos="4320"/>
          <w:tab w:val="left" w:pos="6660"/>
          <w:tab w:val="right" w:pos="9360"/>
        </w:tabs>
        <w:jc w:val="both"/>
        <w:rPr>
          <w:rFonts w:cs="Times New Roman"/>
          <w:sz w:val="18"/>
          <w:szCs w:val="18"/>
        </w:rPr>
      </w:pPr>
      <w:r w:rsidRPr="00580A1C">
        <w:rPr>
          <w:rFonts w:cs="Times New Roman"/>
        </w:rPr>
        <w:t xml:space="preserve"> </w:t>
      </w:r>
      <w:r w:rsidR="00B72768" w:rsidRPr="00580A1C">
        <w:rPr>
          <w:rFonts w:cs="Times New Roman"/>
          <w:sz w:val="18"/>
          <w:szCs w:val="18"/>
        </w:rPr>
        <w:t>(Purchaser’s Name)</w:t>
      </w:r>
      <w:r w:rsidR="00B72768" w:rsidRPr="00580A1C">
        <w:rPr>
          <w:rFonts w:cs="Times New Roman"/>
          <w:sz w:val="18"/>
          <w:szCs w:val="18"/>
        </w:rPr>
        <w:tab/>
        <w:t>(Address)</w:t>
      </w:r>
      <w:r w:rsidR="00B263B2" w:rsidRPr="00580A1C">
        <w:rPr>
          <w:rFonts w:cs="Times New Roman"/>
          <w:sz w:val="18"/>
          <w:szCs w:val="18"/>
        </w:rPr>
        <w:tab/>
      </w:r>
      <w:r w:rsidR="00B72768" w:rsidRPr="00580A1C">
        <w:rPr>
          <w:rFonts w:cs="Times New Roman"/>
          <w:sz w:val="18"/>
          <w:szCs w:val="18"/>
        </w:rPr>
        <w:t>(City)</w:t>
      </w:r>
      <w:r w:rsidR="00B263B2" w:rsidRPr="00580A1C">
        <w:rPr>
          <w:rFonts w:cs="Times New Roman"/>
          <w:sz w:val="18"/>
          <w:szCs w:val="18"/>
        </w:rPr>
        <w:t>,</w:t>
      </w:r>
      <w:r w:rsidR="00B72768" w:rsidRPr="00580A1C">
        <w:rPr>
          <w:rFonts w:cs="Times New Roman"/>
          <w:sz w:val="18"/>
          <w:szCs w:val="18"/>
        </w:rPr>
        <w:t xml:space="preserve"> (State) </w:t>
      </w:r>
      <w:r w:rsidR="00B263B2" w:rsidRPr="00580A1C">
        <w:rPr>
          <w:rFonts w:cs="Times New Roman"/>
          <w:sz w:val="18"/>
          <w:szCs w:val="18"/>
        </w:rPr>
        <w:tab/>
      </w:r>
      <w:r w:rsidR="00B72768" w:rsidRPr="00580A1C">
        <w:rPr>
          <w:rFonts w:cs="Times New Roman"/>
          <w:sz w:val="18"/>
          <w:szCs w:val="18"/>
        </w:rPr>
        <w:t>(Zip Code)</w:t>
      </w:r>
    </w:p>
    <w:p w14:paraId="29C6D766" w14:textId="77777777" w:rsidR="00B263B2" w:rsidRPr="00580A1C" w:rsidRDefault="00B263B2" w:rsidP="00637AF4">
      <w:pPr>
        <w:pStyle w:val="NoSpacing"/>
        <w:jc w:val="both"/>
        <w:rPr>
          <w:rFonts w:cs="Times New Roman"/>
        </w:rPr>
      </w:pPr>
    </w:p>
    <w:p w14:paraId="4C42204C" w14:textId="79A5AD9C" w:rsidR="00A83220" w:rsidRPr="00580A1C" w:rsidRDefault="00A83220" w:rsidP="00A83220">
      <w:pPr>
        <w:pStyle w:val="NoSpacing"/>
        <w:jc w:val="both"/>
        <w:rPr>
          <w:rFonts w:cs="Times New Roman"/>
          <w:szCs w:val="24"/>
        </w:rPr>
      </w:pPr>
      <w:r w:rsidRPr="00580A1C">
        <w:rPr>
          <w:rFonts w:cs="Times New Roman"/>
          <w:szCs w:val="24"/>
        </w:rPr>
        <w:t xml:space="preserve">has submitted an application with the Public Utility Commission of Texas (Commission) to purchase </w:t>
      </w:r>
      <w:r w:rsidR="00FB0787" w:rsidRPr="00580A1C">
        <w:t xml:space="preserve">all </w:t>
      </w:r>
      <w:r w:rsidR="00FB0787" w:rsidRPr="00580A1C">
        <w:rPr>
          <w:rFonts w:cs="Times New Roman"/>
          <w:szCs w:val="24"/>
        </w:rPr>
        <w:t xml:space="preserve">of the </w:t>
      </w:r>
      <w:r w:rsidRPr="00580A1C">
        <w:rPr>
          <w:rFonts w:cs="Times New Roman"/>
          <w:szCs w:val="24"/>
        </w:rPr>
        <w:t xml:space="preserve">water facilities and to transfer water certificated service area under CCN No. </w:t>
      </w:r>
      <w:r w:rsidR="00DE6990" w:rsidRPr="00580A1C">
        <w:rPr>
          <w:rFonts w:cs="Times New Roman"/>
          <w:szCs w:val="24"/>
          <w:u w:val="single"/>
        </w:rPr>
        <w:t>12514</w:t>
      </w:r>
      <w:r w:rsidR="00DE6990" w:rsidRPr="00580A1C">
        <w:rPr>
          <w:rFonts w:cs="Times New Roman"/>
          <w:szCs w:val="24"/>
        </w:rPr>
        <w:t>,</w:t>
      </w:r>
      <w:r w:rsidRPr="00580A1C">
        <w:rPr>
          <w:rFonts w:cs="Times New Roman"/>
          <w:szCs w:val="24"/>
        </w:rPr>
        <w:t xml:space="preserve"> in </w:t>
      </w:r>
      <w:r w:rsidR="00DE6990" w:rsidRPr="00580A1C">
        <w:rPr>
          <w:rFonts w:cs="Times New Roman"/>
          <w:szCs w:val="24"/>
        </w:rPr>
        <w:t>Cooke</w:t>
      </w:r>
      <w:r w:rsidR="00FB0787" w:rsidRPr="00580A1C">
        <w:rPr>
          <w:rFonts w:cs="Times New Roman"/>
        </w:rPr>
        <w:t xml:space="preserve"> County,</w:t>
      </w:r>
      <w:r w:rsidRPr="00580A1C">
        <w:rPr>
          <w:rFonts w:cs="Times New Roman"/>
          <w:szCs w:val="24"/>
        </w:rPr>
        <w:t xml:space="preserve"> TX from:</w:t>
      </w:r>
    </w:p>
    <w:p w14:paraId="1FDDDEF3" w14:textId="77777777" w:rsidR="00A83220" w:rsidRPr="00580A1C" w:rsidRDefault="00A83220" w:rsidP="00A83220">
      <w:pPr>
        <w:pStyle w:val="NoSpacing"/>
        <w:rPr>
          <w:rFonts w:cs="Times New Roman"/>
          <w:szCs w:val="24"/>
          <w:highlight w:val="yellow"/>
        </w:rPr>
      </w:pPr>
    </w:p>
    <w:p w14:paraId="6CC613A1" w14:textId="05EC0599" w:rsidR="00580A1C" w:rsidRPr="00580A1C" w:rsidRDefault="00DE6990" w:rsidP="00FB0787">
      <w:pPr>
        <w:pStyle w:val="NoSpacing"/>
        <w:tabs>
          <w:tab w:val="left" w:pos="4320"/>
          <w:tab w:val="left" w:pos="6480"/>
          <w:tab w:val="right" w:pos="9360"/>
        </w:tabs>
        <w:rPr>
          <w:rFonts w:cs="Times New Roman"/>
          <w:szCs w:val="24"/>
          <w:u w:val="single"/>
        </w:rPr>
      </w:pPr>
      <w:r w:rsidRPr="00580A1C">
        <w:rPr>
          <w:rFonts w:cs="Times New Roman"/>
          <w:szCs w:val="24"/>
          <w:u w:val="single"/>
        </w:rPr>
        <w:t>Myra Water System</w:t>
      </w:r>
      <w:r w:rsidR="00FB0787" w:rsidRPr="00580A1C">
        <w:rPr>
          <w:rFonts w:cs="Times New Roman"/>
          <w:szCs w:val="24"/>
          <w:u w:val="single"/>
        </w:rPr>
        <w:tab/>
      </w:r>
      <w:r w:rsidR="00580A1C" w:rsidRPr="00580A1C">
        <w:rPr>
          <w:rFonts w:cs="Times New Roman"/>
          <w:szCs w:val="24"/>
          <w:u w:val="single"/>
        </w:rPr>
        <w:t>P.O. Box 126</w:t>
      </w:r>
      <w:r w:rsidR="00FB0787" w:rsidRPr="00580A1C">
        <w:rPr>
          <w:rFonts w:cs="Times New Roman"/>
          <w:szCs w:val="24"/>
          <w:u w:val="single"/>
        </w:rPr>
        <w:tab/>
      </w:r>
      <w:r w:rsidR="00580A1C" w:rsidRPr="00580A1C">
        <w:rPr>
          <w:rFonts w:cs="Times New Roman"/>
          <w:szCs w:val="24"/>
          <w:u w:val="single"/>
        </w:rPr>
        <w:t>Myra</w:t>
      </w:r>
      <w:r w:rsidR="00FB0787" w:rsidRPr="00580A1C">
        <w:rPr>
          <w:rFonts w:cs="Times New Roman"/>
          <w:szCs w:val="24"/>
          <w:u w:val="single"/>
        </w:rPr>
        <w:t>, TX</w:t>
      </w:r>
      <w:r w:rsidR="00FB0787" w:rsidRPr="00580A1C">
        <w:rPr>
          <w:rFonts w:cs="Times New Roman"/>
          <w:szCs w:val="24"/>
          <w:u w:val="single"/>
        </w:rPr>
        <w:tab/>
      </w:r>
      <w:r w:rsidR="00580A1C" w:rsidRPr="00580A1C">
        <w:rPr>
          <w:rFonts w:cs="Times New Roman"/>
          <w:szCs w:val="24"/>
          <w:u w:val="single"/>
        </w:rPr>
        <w:t>76253</w:t>
      </w:r>
    </w:p>
    <w:p w14:paraId="3CD298FB" w14:textId="77777777" w:rsidR="0054675C" w:rsidRPr="00361711"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54675C" w:rsidRPr="00361711">
        <w:rPr>
          <w:rFonts w:cs="Times New Roman"/>
          <w:sz w:val="18"/>
          <w:szCs w:val="18"/>
        </w:rPr>
        <w:t>(Seller’s Name)</w:t>
      </w:r>
      <w:r w:rsidR="0054675C" w:rsidRPr="00361711">
        <w:rPr>
          <w:rFonts w:cs="Times New Roman"/>
          <w:sz w:val="18"/>
          <w:szCs w:val="18"/>
        </w:rPr>
        <w:tab/>
        <w:t>(Address)</w:t>
      </w:r>
      <w:r w:rsidR="0054675C" w:rsidRPr="00361711">
        <w:rPr>
          <w:rFonts w:cs="Times New Roman"/>
          <w:sz w:val="18"/>
          <w:szCs w:val="18"/>
        </w:rPr>
        <w:tab/>
        <w:t xml:space="preserve">(City), (State) </w:t>
      </w:r>
      <w:r w:rsidR="0054675C" w:rsidRPr="00361711">
        <w:rPr>
          <w:rFonts w:cs="Times New Roman"/>
          <w:sz w:val="18"/>
          <w:szCs w:val="18"/>
        </w:rPr>
        <w:tab/>
        <w:t>(Zip Code)</w:t>
      </w:r>
    </w:p>
    <w:p w14:paraId="7643AAE6" w14:textId="77777777" w:rsidR="0054675C" w:rsidRPr="00637AF4" w:rsidRDefault="0054675C" w:rsidP="00637AF4">
      <w:pPr>
        <w:pStyle w:val="NoSpacing"/>
        <w:jc w:val="both"/>
        <w:rPr>
          <w:rFonts w:cs="Times New Roman"/>
        </w:rPr>
      </w:pPr>
    </w:p>
    <w:p w14:paraId="7BFF280F" w14:textId="4E4CD37A" w:rsidR="00042A20" w:rsidRDefault="00B72768" w:rsidP="00042A20">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13.301).  The transaction and the transfer of the CCN incl</w:t>
      </w:r>
      <w:r w:rsidR="00D93E52" w:rsidRPr="00361711">
        <w:rPr>
          <w:rFonts w:cs="Times New Roman"/>
          <w:szCs w:val="24"/>
        </w:rPr>
        <w:t>udes the following:</w:t>
      </w:r>
      <w:bookmarkEnd w:id="0"/>
    </w:p>
    <w:p w14:paraId="7459C5DC" w14:textId="77777777" w:rsidR="00042A20" w:rsidRPr="00042A20" w:rsidRDefault="00042A20" w:rsidP="00042A20">
      <w:pPr>
        <w:pStyle w:val="NoSpacing"/>
        <w:jc w:val="both"/>
        <w:rPr>
          <w:rFonts w:cs="Times New Roman"/>
          <w:szCs w:val="24"/>
        </w:rPr>
      </w:pPr>
    </w:p>
    <w:p w14:paraId="0CEBBA91" w14:textId="0818D7B8" w:rsidR="00042A20" w:rsidRDefault="00042A20" w:rsidP="00042A20">
      <w:pPr>
        <w:jc w:val="both"/>
      </w:pPr>
      <w:r w:rsidRPr="00262A8E">
        <w:t>The requested area</w:t>
      </w:r>
      <w:r>
        <w:t xml:space="preserve"> includes </w:t>
      </w:r>
      <w:r>
        <w:rPr>
          <w:u w:val="single"/>
        </w:rPr>
        <w:t>116</w:t>
      </w:r>
      <w:r>
        <w:t xml:space="preserve"> customer connections, </w:t>
      </w:r>
      <w:r w:rsidRPr="00262A8E">
        <w:t xml:space="preserve">is located approximately </w:t>
      </w:r>
      <w:r>
        <w:rPr>
          <w:u w:val="single"/>
        </w:rPr>
        <w:t>3</w:t>
      </w:r>
      <w:r w:rsidRPr="00262A8E">
        <w:t xml:space="preserve"> miles </w:t>
      </w:r>
      <w:r>
        <w:rPr>
          <w:u w:val="single"/>
        </w:rPr>
        <w:t>east-southeast</w:t>
      </w:r>
      <w:r w:rsidRPr="00262A8E">
        <w:t xml:space="preserve"> of downtown </w:t>
      </w:r>
      <w:r>
        <w:rPr>
          <w:u w:val="single"/>
        </w:rPr>
        <w:t>Muenster</w:t>
      </w:r>
      <w:r w:rsidRPr="00262A8E">
        <w:t xml:space="preserve">, Texas, and is generally bounded on the north by </w:t>
      </w:r>
      <w:r>
        <w:rPr>
          <w:u w:val="single"/>
        </w:rPr>
        <w:t>Tonkawa Creek</w:t>
      </w:r>
      <w:r w:rsidRPr="00EE25FE">
        <w:t>;</w:t>
      </w:r>
      <w:r w:rsidRPr="00262A8E">
        <w:t xml:space="preserve"> on the east by </w:t>
      </w:r>
      <w:r>
        <w:rPr>
          <w:u w:val="single"/>
        </w:rPr>
        <w:t>County Road 327</w:t>
      </w:r>
      <w:r w:rsidRPr="00262A8E">
        <w:t xml:space="preserve">; on the south by </w:t>
      </w:r>
      <w:r>
        <w:rPr>
          <w:u w:val="single"/>
        </w:rPr>
        <w:t>County Road 308</w:t>
      </w:r>
      <w:r w:rsidRPr="00262A8E">
        <w:t xml:space="preserve">; </w:t>
      </w:r>
      <w:r>
        <w:t xml:space="preserve">and </w:t>
      </w:r>
      <w:r w:rsidRPr="00262A8E">
        <w:t xml:space="preserve">on the west by </w:t>
      </w:r>
      <w:r>
        <w:rPr>
          <w:u w:val="single"/>
        </w:rPr>
        <w:t>Brushy Elm Creek</w:t>
      </w:r>
      <w:r w:rsidRPr="00DD4A5B">
        <w:t>.</w:t>
      </w:r>
    </w:p>
    <w:p w14:paraId="07CDF8A5" w14:textId="3C186C7C" w:rsidR="00042A20" w:rsidRDefault="00042A20" w:rsidP="00042A20">
      <w:pPr>
        <w:jc w:val="both"/>
      </w:pPr>
      <w:r w:rsidRPr="00262A8E">
        <w:t xml:space="preserve">The requested area includes approximately </w:t>
      </w:r>
      <w:r>
        <w:rPr>
          <w:u w:val="single"/>
        </w:rPr>
        <w:t>982</w:t>
      </w:r>
      <w:r w:rsidRPr="00262A8E">
        <w:t xml:space="preserve"> acres,</w:t>
      </w:r>
      <w:r>
        <w:t xml:space="preserve"> comprised of </w:t>
      </w:r>
      <w:r>
        <w:rPr>
          <w:u w:val="single"/>
        </w:rPr>
        <w:t>982</w:t>
      </w:r>
      <w:r>
        <w:t xml:space="preserve"> acres of transferred area (from CCN No. 12514).</w:t>
      </w:r>
    </w:p>
    <w:p w14:paraId="03C879F5" w14:textId="77777777" w:rsidR="00042A20" w:rsidRPr="00377683" w:rsidRDefault="00042A20" w:rsidP="00042A20">
      <w:pPr>
        <w:jc w:val="both"/>
      </w:pPr>
      <w:r>
        <w:t xml:space="preserve">The application proposes the addition of approximately </w:t>
      </w:r>
      <w:r>
        <w:rPr>
          <w:u w:val="single"/>
        </w:rPr>
        <w:t>982</w:t>
      </w:r>
      <w:r>
        <w:t xml:space="preserve"> acres to CCN No. 13248.</w:t>
      </w:r>
    </w:p>
    <w:p w14:paraId="5E79C131"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01ED8EB6" w14:textId="77777777" w:rsidR="00A83220" w:rsidRPr="00B2595F" w:rsidRDefault="00A83220" w:rsidP="00A83220">
      <w:pPr>
        <w:jc w:val="both"/>
        <w:rPr>
          <w:rFonts w:cs="Times New Roman"/>
          <w:szCs w:val="24"/>
        </w:rPr>
      </w:pPr>
      <w:r w:rsidRPr="00B2595F">
        <w:rPr>
          <w:rFonts w:cs="Times New Roman"/>
          <w:szCs w:val="24"/>
        </w:rPr>
        <w:t>This transaction will not have an effect on the current customer’s rates and services.</w:t>
      </w:r>
    </w:p>
    <w:p w14:paraId="11887F1D"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C812858" w14:textId="77777777" w:rsidR="00380A0B" w:rsidRDefault="00380A0B">
      <w:pPr>
        <w:spacing w:after="0" w:line="240" w:lineRule="auto"/>
        <w:jc w:val="both"/>
        <w:rPr>
          <w:rFonts w:cs="Times New Roman"/>
          <w:szCs w:val="24"/>
        </w:rPr>
      </w:pPr>
      <w:r w:rsidRPr="00361711">
        <w:rPr>
          <w:rFonts w:cs="Times New Roman"/>
          <w:szCs w:val="24"/>
        </w:rPr>
        <w:lastRenderedPageBreak/>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1F59A46" w14:textId="77777777" w:rsidR="00DF00D4" w:rsidRPr="00361711" w:rsidRDefault="00DF00D4">
      <w:pPr>
        <w:spacing w:after="0" w:line="240" w:lineRule="auto"/>
        <w:jc w:val="both"/>
        <w:rPr>
          <w:rFonts w:cs="Times New Roman"/>
          <w:szCs w:val="24"/>
        </w:rPr>
      </w:pPr>
      <w:bookmarkStart w:id="2" w:name="_Hlk34658071"/>
    </w:p>
    <w:bookmarkEnd w:id="2"/>
    <w:p w14:paraId="0429F36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86A9F9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D79250C"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B8EF1E1" w14:textId="77777777" w:rsidR="00A83220" w:rsidRPr="003C7B98" w:rsidRDefault="00A83220" w:rsidP="00A83220">
      <w:pPr>
        <w:spacing w:after="0" w:line="240" w:lineRule="auto"/>
        <w:jc w:val="both"/>
        <w:rPr>
          <w:rFonts w:cs="Times New Roman"/>
          <w:szCs w:val="24"/>
        </w:rPr>
      </w:pPr>
    </w:p>
    <w:p w14:paraId="35E2519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6616D5E"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2AD829F" w14:textId="77777777" w:rsidR="00900E94" w:rsidRPr="00637AF4" w:rsidRDefault="00115771">
      <w:pPr>
        <w:spacing w:after="0" w:line="240" w:lineRule="auto"/>
        <w:jc w:val="both"/>
        <w:rPr>
          <w:rFonts w:cs="Times New Roman"/>
        </w:rPr>
      </w:pPr>
      <w:r w:rsidRPr="00637AF4">
        <w:rPr>
          <w:rFonts w:cs="Times New Roman"/>
        </w:rPr>
        <w:br w:type="page"/>
      </w:r>
    </w:p>
    <w:p w14:paraId="7578CE92"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3699BBD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2C6EF4E"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1EAA7A1" wp14:editId="622D94F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4D76DE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379F5C2E" w14:textId="5F4926D0"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DE6990">
        <w:rPr>
          <w:rFonts w:eastAsia="Times New Roman" w:cs="Times New Roman"/>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77A02BD2" w14:textId="488B55F7"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DE6990" w:rsidRPr="00DE6990">
        <w:rPr>
          <w:rFonts w:cs="Times New Roman"/>
          <w:sz w:val="23"/>
          <w:szCs w:val="23"/>
        </w:rPr>
        <w:t>52427</w:t>
      </w:r>
    </w:p>
    <w:p w14:paraId="56BE12B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54E016C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3D76BA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A4A7DF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6CFA72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74C5A0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725EC9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4F181D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00E148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7366492"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CBD139A"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CA5C4E6" w14:textId="77777777" w:rsidR="000B4C24" w:rsidRPr="00F26B9E" w:rsidRDefault="000B4C24" w:rsidP="000B4C24">
      <w:pPr>
        <w:widowControl w:val="0"/>
        <w:spacing w:after="0" w:line="240" w:lineRule="auto"/>
        <w:rPr>
          <w:rFonts w:eastAsia="Times New Roman" w:cs="Times New Roman"/>
          <w:szCs w:val="20"/>
        </w:rPr>
      </w:pPr>
    </w:p>
    <w:p w14:paraId="3E7F901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EC852DF" w14:textId="77777777" w:rsidR="000B4C24" w:rsidRPr="00F26B9E" w:rsidRDefault="000B4C24" w:rsidP="000B4C24">
      <w:pPr>
        <w:widowControl w:val="0"/>
        <w:spacing w:after="0" w:line="240" w:lineRule="auto"/>
        <w:rPr>
          <w:rFonts w:eastAsia="Times New Roman" w:cs="Times New Roman"/>
          <w:szCs w:val="20"/>
        </w:rPr>
      </w:pPr>
    </w:p>
    <w:p w14:paraId="2620008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4C18B92"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01426ED" w14:textId="77777777" w:rsidR="000B4C24" w:rsidRPr="00F26B9E" w:rsidRDefault="000B4C24" w:rsidP="000B4C24">
      <w:pPr>
        <w:spacing w:after="0" w:line="240" w:lineRule="auto"/>
        <w:rPr>
          <w:rFonts w:eastAsia="Times New Roman" w:cs="Times New Roman"/>
          <w:szCs w:val="20"/>
        </w:rPr>
      </w:pPr>
    </w:p>
    <w:p w14:paraId="2025FF2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6CB97532" w14:textId="77777777" w:rsidR="000B4C24" w:rsidRPr="00F26B9E" w:rsidRDefault="000B4C24" w:rsidP="000B4C24">
      <w:pPr>
        <w:widowControl w:val="0"/>
        <w:spacing w:after="0" w:line="240" w:lineRule="auto"/>
        <w:rPr>
          <w:rFonts w:eastAsia="Times New Roman" w:cs="Times New Roman"/>
          <w:szCs w:val="20"/>
        </w:rPr>
      </w:pPr>
    </w:p>
    <w:p w14:paraId="21D1EF5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DD76693" w14:textId="77777777" w:rsidR="000B4C24" w:rsidRPr="00F26B9E" w:rsidRDefault="000B4C24" w:rsidP="000B4C24">
      <w:pPr>
        <w:spacing w:after="0" w:line="240" w:lineRule="auto"/>
        <w:rPr>
          <w:rFonts w:eastAsia="Times New Roman" w:cs="Times New Roman"/>
          <w:szCs w:val="20"/>
        </w:rPr>
      </w:pPr>
    </w:p>
    <w:p w14:paraId="1B86CEF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DBE06F0"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E1CE3AE" w14:textId="77777777" w:rsidR="000B4C24" w:rsidRPr="00F26B9E" w:rsidRDefault="000B4C24" w:rsidP="000B4C24">
      <w:pPr>
        <w:widowControl w:val="0"/>
        <w:spacing w:after="0" w:line="192" w:lineRule="auto"/>
        <w:rPr>
          <w:rFonts w:eastAsia="Times New Roman" w:cs="Times New Roman"/>
          <w:szCs w:val="20"/>
        </w:rPr>
      </w:pPr>
    </w:p>
    <w:p w14:paraId="5557506B"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1B4FA48"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6F254BA" w14:textId="77777777" w:rsidR="00E012D6" w:rsidRDefault="00E012D6" w:rsidP="00E012D6">
      <w:pPr>
        <w:widowControl w:val="0"/>
        <w:tabs>
          <w:tab w:val="right" w:pos="10080"/>
        </w:tabs>
        <w:spacing w:after="0" w:line="215" w:lineRule="auto"/>
        <w:rPr>
          <w:rFonts w:eastAsia="Times New Roman" w:cs="Times New Roman"/>
          <w:szCs w:val="20"/>
        </w:rPr>
      </w:pPr>
    </w:p>
    <w:p w14:paraId="79A942BA" w14:textId="77777777" w:rsidR="000B1070" w:rsidRDefault="000B1070" w:rsidP="00E012D6">
      <w:pPr>
        <w:widowControl w:val="0"/>
        <w:tabs>
          <w:tab w:val="right" w:pos="10080"/>
        </w:tabs>
        <w:spacing w:after="0" w:line="215" w:lineRule="auto"/>
        <w:rPr>
          <w:rFonts w:eastAsia="Times New Roman" w:cs="Times New Roman"/>
          <w:szCs w:val="20"/>
        </w:rPr>
      </w:pPr>
    </w:p>
    <w:p w14:paraId="6D71CDA2"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A1EA5" w14:textId="77777777" w:rsidR="00DF46B1" w:rsidRDefault="00DF46B1" w:rsidP="0043535A">
      <w:pPr>
        <w:spacing w:after="0" w:line="240" w:lineRule="auto"/>
      </w:pPr>
      <w:r>
        <w:separator/>
      </w:r>
    </w:p>
  </w:endnote>
  <w:endnote w:type="continuationSeparator" w:id="0">
    <w:p w14:paraId="5F2F9B1E" w14:textId="77777777" w:rsidR="00DF46B1" w:rsidRDefault="00DF46B1"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A724F"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9E28F" w14:textId="77777777" w:rsidR="00DF46B1" w:rsidRDefault="00DF46B1" w:rsidP="0043535A">
      <w:pPr>
        <w:spacing w:after="0" w:line="240" w:lineRule="auto"/>
      </w:pPr>
      <w:r>
        <w:separator/>
      </w:r>
    </w:p>
  </w:footnote>
  <w:footnote w:type="continuationSeparator" w:id="0">
    <w:p w14:paraId="252EE206" w14:textId="77777777" w:rsidR="00DF46B1" w:rsidRDefault="00DF46B1"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F1"/>
    <w:rsid w:val="000073B4"/>
    <w:rsid w:val="00011579"/>
    <w:rsid w:val="0002012B"/>
    <w:rsid w:val="00027BC6"/>
    <w:rsid w:val="000325E5"/>
    <w:rsid w:val="00033107"/>
    <w:rsid w:val="00042A20"/>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2840"/>
    <w:rsid w:val="001848AF"/>
    <w:rsid w:val="00193045"/>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30844"/>
    <w:rsid w:val="005346D1"/>
    <w:rsid w:val="0054675C"/>
    <w:rsid w:val="00562332"/>
    <w:rsid w:val="00562A2A"/>
    <w:rsid w:val="00572690"/>
    <w:rsid w:val="00580A1C"/>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52F06"/>
    <w:rsid w:val="00B66304"/>
    <w:rsid w:val="00B72768"/>
    <w:rsid w:val="00B73AF2"/>
    <w:rsid w:val="00B857FF"/>
    <w:rsid w:val="00BC5619"/>
    <w:rsid w:val="00BC75CB"/>
    <w:rsid w:val="00BF24F9"/>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E6990"/>
    <w:rsid w:val="00DF00D4"/>
    <w:rsid w:val="00DF46B1"/>
    <w:rsid w:val="00DF6A00"/>
    <w:rsid w:val="00DF7AF1"/>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1CE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2021-12-17T16:04:00Z</dcterms:created>
  <dcterms:modified xsi:type="dcterms:W3CDTF">2021-12-17T16:04:00Z</dcterms:modified>
</cp:coreProperties>
</file>